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2026年“四季如歌”短视频征集活动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报名表</w:t>
      </w:r>
    </w:p>
    <w:bookmarkEnd w:id="0"/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2294"/>
        <w:gridCol w:w="1749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姓 名</w:t>
            </w:r>
          </w:p>
        </w:tc>
        <w:tc>
          <w:tcPr>
            <w:tcW w:w="343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68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工作单位（岗位）</w:t>
            </w:r>
          </w:p>
        </w:tc>
        <w:tc>
          <w:tcPr>
            <w:tcW w:w="13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0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箱</w:t>
            </w:r>
          </w:p>
        </w:tc>
        <w:tc>
          <w:tcPr>
            <w:tcW w:w="13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微 信</w:t>
            </w:r>
          </w:p>
        </w:tc>
        <w:tc>
          <w:tcPr>
            <w:tcW w:w="10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通讯地址及邮编</w:t>
            </w:r>
          </w:p>
        </w:tc>
        <w:tc>
          <w:tcPr>
            <w:tcW w:w="343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作品名称</w:t>
            </w:r>
          </w:p>
        </w:tc>
        <w:tc>
          <w:tcPr>
            <w:tcW w:w="13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 题</w:t>
            </w:r>
          </w:p>
        </w:tc>
        <w:tc>
          <w:tcPr>
            <w:tcW w:w="10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  <w:t>春天花会开</w:t>
            </w:r>
            <w:r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  <w:t>夏日好时光</w:t>
            </w:r>
            <w:r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  <w:t>秋日话丰景</w:t>
            </w:r>
            <w:r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  <w:t>冬日有暖阳</w:t>
            </w:r>
            <w:r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作品完成日期</w:t>
            </w:r>
          </w:p>
        </w:tc>
        <w:tc>
          <w:tcPr>
            <w:tcW w:w="13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0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时长（分钟）</w:t>
            </w:r>
          </w:p>
        </w:tc>
        <w:tc>
          <w:tcPr>
            <w:tcW w:w="10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主创人员</w:t>
            </w:r>
          </w:p>
        </w:tc>
        <w:tc>
          <w:tcPr>
            <w:tcW w:w="343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（最多填写5人，5人以上为集体）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网络视听节目许可证号或备案号（选填）</w:t>
            </w:r>
          </w:p>
        </w:tc>
        <w:tc>
          <w:tcPr>
            <w:tcW w:w="343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</w:trPr>
        <w:tc>
          <w:tcPr>
            <w:tcW w:w="15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（500字以内、作品的背景介绍，拍摄地点，主题，内容创作的立意等）</w:t>
            </w:r>
          </w:p>
        </w:tc>
        <w:tc>
          <w:tcPr>
            <w:tcW w:w="343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备 注</w:t>
            </w:r>
          </w:p>
        </w:tc>
        <w:tc>
          <w:tcPr>
            <w:tcW w:w="343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请真实、正确、完整填写报名信息表，所填写信息将在评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、结果公布、作品展示等各工作环节及相关的信息公开中采用，如有信息错漏，责任由报名方承担。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报名信息表中的电话、邮箱、微信是后续通知的重要联系方式，请确保填写准确，保持畅通。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1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填写的所有信息真实有效。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签名：    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E958B5"/>
    <w:rsid w:val="3F5B1B9C"/>
    <w:rsid w:val="D6E9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unhideWhenUsed/>
    <w:qFormat/>
    <w:uiPriority w:val="39"/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2026-06-19T00:12:00Z</dcterms:created>
  <dc:creator>MιN.</dc:creator>
  <cp:lastModifiedBy>sgdj</cp:lastModifiedBy>
  <dcterms:modified xsi:type="dcterms:W3CDTF">2026-07-07T09:42:46Z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BCCD3BCBB62E625996594C6A359A816E</vt:lpwstr>
  </property>
</Properties>
</file>